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35" w:rsidRPr="008A6914" w:rsidRDefault="007C4F35" w:rsidP="007C4F3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A6914">
        <w:rPr>
          <w:sz w:val="24"/>
          <w:szCs w:val="24"/>
        </w:rPr>
        <w:t>CUBO SB 55-N</w:t>
      </w:r>
    </w:p>
    <w:p w:rsidR="007C4F35" w:rsidRPr="008A6914" w:rsidRDefault="007C4F35" w:rsidP="007C4F35">
      <w:pPr>
        <w:rPr>
          <w:sz w:val="24"/>
          <w:szCs w:val="24"/>
        </w:rPr>
      </w:pPr>
    </w:p>
    <w:p w:rsidR="008A6914" w:rsidRDefault="007C4F35" w:rsidP="008A6914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-Material polipropileno copolímero de 1ª calidad</w:t>
      </w:r>
    </w:p>
    <w:p w:rsidR="007C4F35" w:rsidRPr="008A6914" w:rsidRDefault="007C4F35" w:rsidP="008A6914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-Aptos para uso alimentario.</w:t>
      </w:r>
      <w:bookmarkStart w:id="0" w:name="_GoBack"/>
      <w:bookmarkEnd w:id="0"/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-Color blanco, consultar otros colores.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-Volumen útil 55 litros, al borde 59 litros.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-Peso del bidón 1170 grs.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-Peso de la tapa 393 grs.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-Peso total 2163 grs.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>-Medidas: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ab/>
        <w:t xml:space="preserve">-Alto con tapa 562 </w:t>
      </w:r>
      <w:r w:rsidR="00223777" w:rsidRPr="008A6914">
        <w:rPr>
          <w:sz w:val="24"/>
          <w:szCs w:val="24"/>
        </w:rPr>
        <w:t>m.m</w:t>
      </w:r>
      <w:r w:rsidR="00223777">
        <w:rPr>
          <w:sz w:val="24"/>
          <w:szCs w:val="24"/>
        </w:rPr>
        <w:t>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ab/>
        <w:t>-Alto sin tapa 557 m</w:t>
      </w:r>
      <w:r w:rsidR="00223777">
        <w:rPr>
          <w:sz w:val="24"/>
          <w:szCs w:val="24"/>
        </w:rPr>
        <w:t>.</w:t>
      </w:r>
      <w:r w:rsidRPr="008A6914">
        <w:rPr>
          <w:sz w:val="24"/>
          <w:szCs w:val="24"/>
        </w:rPr>
        <w:t>m.</w:t>
      </w:r>
    </w:p>
    <w:p w:rsidR="007C4F35" w:rsidRPr="008A6914" w:rsidRDefault="007C4F35" w:rsidP="007C4F35">
      <w:pPr>
        <w:ind w:left="708" w:firstLine="708"/>
        <w:rPr>
          <w:sz w:val="24"/>
          <w:szCs w:val="24"/>
        </w:rPr>
      </w:pPr>
      <w:r w:rsidRPr="008A6914">
        <w:rPr>
          <w:sz w:val="24"/>
          <w:szCs w:val="24"/>
        </w:rPr>
        <w:tab/>
        <w:t>-Base 341 m</w:t>
      </w:r>
      <w:r w:rsidR="00223777">
        <w:rPr>
          <w:sz w:val="24"/>
          <w:szCs w:val="24"/>
        </w:rPr>
        <w:t>.</w:t>
      </w:r>
      <w:r w:rsidRPr="008A6914">
        <w:rPr>
          <w:sz w:val="24"/>
          <w:szCs w:val="24"/>
        </w:rPr>
        <w:t>m.</w:t>
      </w:r>
    </w:p>
    <w:p w:rsidR="007C4F35" w:rsidRPr="008A6914" w:rsidRDefault="007C4F35" w:rsidP="007C4F35">
      <w:pPr>
        <w:ind w:left="1416" w:firstLine="708"/>
        <w:rPr>
          <w:sz w:val="24"/>
          <w:szCs w:val="24"/>
        </w:rPr>
      </w:pPr>
      <w:r w:rsidRPr="008A6914">
        <w:rPr>
          <w:sz w:val="24"/>
          <w:szCs w:val="24"/>
        </w:rPr>
        <w:t>-Ancho entre agarraderas 447 m</w:t>
      </w:r>
      <w:r w:rsidR="00223777">
        <w:rPr>
          <w:sz w:val="24"/>
          <w:szCs w:val="24"/>
        </w:rPr>
        <w:t>.</w:t>
      </w:r>
      <w:r w:rsidRPr="008A6914">
        <w:rPr>
          <w:sz w:val="24"/>
          <w:szCs w:val="24"/>
        </w:rPr>
        <w:t>m.</w:t>
      </w:r>
    </w:p>
    <w:p w:rsidR="007C4F35" w:rsidRDefault="007C4F35" w:rsidP="007C4F35">
      <w:pPr>
        <w:ind w:left="708" w:firstLine="708"/>
        <w:rPr>
          <w:sz w:val="28"/>
          <w:szCs w:val="28"/>
        </w:rPr>
      </w:pPr>
    </w:p>
    <w:p w:rsidR="007C4F35" w:rsidRDefault="007C4F35" w:rsidP="007C4F35">
      <w:pPr>
        <w:ind w:left="708" w:firstLine="708"/>
        <w:rPr>
          <w:sz w:val="28"/>
          <w:szCs w:val="28"/>
        </w:rPr>
      </w:pPr>
    </w:p>
    <w:p w:rsidR="007C4F35" w:rsidRPr="007C4F35" w:rsidRDefault="007C4F35" w:rsidP="007C4F35">
      <w:pPr>
        <w:rPr>
          <w:sz w:val="28"/>
          <w:szCs w:val="28"/>
        </w:rPr>
      </w:pPr>
    </w:p>
    <w:sectPr w:rsidR="007C4F35" w:rsidRPr="007C4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5"/>
    <w:rsid w:val="00223777"/>
    <w:rsid w:val="007C4F35"/>
    <w:rsid w:val="008A6914"/>
    <w:rsid w:val="008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140E"/>
  <w15:chartTrackingRefBased/>
  <w15:docId w15:val="{1BA398F2-710B-4305-A35E-44B1C715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Ovelar</dc:creator>
  <cp:keywords/>
  <dc:description/>
  <cp:lastModifiedBy>Francisco Perpiñá Díaz</cp:lastModifiedBy>
  <cp:revision>3</cp:revision>
  <cp:lastPrinted>2019-02-20T07:54:00Z</cp:lastPrinted>
  <dcterms:created xsi:type="dcterms:W3CDTF">2019-02-20T07:39:00Z</dcterms:created>
  <dcterms:modified xsi:type="dcterms:W3CDTF">2019-02-20T08:00:00Z</dcterms:modified>
</cp:coreProperties>
</file>